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305"/>
        <w:gridCol w:w="1281"/>
        <w:gridCol w:w="2268"/>
      </w:tblGrid>
      <w:tr w:rsidR="00DA3526" w:rsidTr="00027BFD">
        <w:trPr>
          <w:trHeight w:val="1843"/>
        </w:trPr>
        <w:tc>
          <w:tcPr>
            <w:tcW w:w="6062" w:type="dxa"/>
          </w:tcPr>
          <w:p w:rsidR="00DA3526" w:rsidRPr="00813790" w:rsidRDefault="00DA3526" w:rsidP="009E37E6">
            <w:pPr>
              <w:spacing w:before="0" w:after="0" w:line="240" w:lineRule="auto"/>
              <w:rPr>
                <w:rFonts w:asciiTheme="majorHAnsi" w:hAnsiTheme="majorHAnsi" w:cstheme="majorHAnsi"/>
                <w:b/>
                <w:color w:val="7030A0"/>
                <w:sz w:val="28"/>
                <w:szCs w:val="28"/>
              </w:rPr>
            </w:pPr>
            <w:r w:rsidRPr="00813790">
              <w:rPr>
                <w:rFonts w:asciiTheme="majorHAnsi" w:hAnsiTheme="majorHAnsi" w:cstheme="majorHAnsi"/>
                <w:b/>
                <w:color w:val="7030A0"/>
                <w:sz w:val="28"/>
                <w:szCs w:val="28"/>
              </w:rPr>
              <w:t>ООО Креативная студия АникА</w:t>
            </w:r>
          </w:p>
          <w:p w:rsidR="00DA3526" w:rsidRPr="00813790" w:rsidRDefault="00DA3526" w:rsidP="009E37E6">
            <w:pPr>
              <w:spacing w:before="0" w:after="0" w:line="240" w:lineRule="auto"/>
              <w:rPr>
                <w:rStyle w:val="a4"/>
                <w:i w:val="0"/>
                <w:color w:val="C45911" w:themeColor="accent2" w:themeShade="BF"/>
                <w:sz w:val="24"/>
                <w:szCs w:val="24"/>
              </w:rPr>
            </w:pPr>
            <w:r w:rsidRPr="00813790">
              <w:rPr>
                <w:rStyle w:val="a4"/>
                <w:rFonts w:ascii="Cambria" w:hAnsi="Cambria" w:cs="Cambria"/>
                <w:i w:val="0"/>
                <w:color w:val="C45911" w:themeColor="accent2" w:themeShade="BF"/>
                <w:sz w:val="24"/>
                <w:szCs w:val="24"/>
              </w:rPr>
              <w:t>ВАШ</w:t>
            </w:r>
            <w:r w:rsidRPr="00813790">
              <w:rPr>
                <w:rStyle w:val="a4"/>
                <w:rFonts w:ascii="Bauhaus 93" w:hAnsi="Bauhaus 93"/>
                <w:i w:val="0"/>
                <w:color w:val="C45911" w:themeColor="accent2" w:themeShade="BF"/>
                <w:sz w:val="24"/>
                <w:szCs w:val="24"/>
              </w:rPr>
              <w:t xml:space="preserve"> </w:t>
            </w:r>
            <w:r w:rsidRPr="00813790">
              <w:rPr>
                <w:rStyle w:val="a4"/>
                <w:rFonts w:ascii="Cambria" w:hAnsi="Cambria" w:cs="Cambria"/>
                <w:i w:val="0"/>
                <w:color w:val="C45911" w:themeColor="accent2" w:themeShade="BF"/>
                <w:sz w:val="24"/>
                <w:szCs w:val="24"/>
              </w:rPr>
              <w:t>БИЗНЕС</w:t>
            </w:r>
            <w:r w:rsidRPr="00813790">
              <w:rPr>
                <w:rStyle w:val="a4"/>
                <w:rFonts w:ascii="Bauhaus 93" w:hAnsi="Bauhaus 93"/>
                <w:i w:val="0"/>
                <w:color w:val="C45911" w:themeColor="accent2" w:themeShade="BF"/>
                <w:sz w:val="24"/>
                <w:szCs w:val="24"/>
              </w:rPr>
              <w:t xml:space="preserve"> </w:t>
            </w:r>
            <w:r w:rsidR="00027BFD">
              <w:rPr>
                <w:rStyle w:val="a4"/>
                <w:rFonts w:ascii="Bauhaus 93" w:hAnsi="Bauhaus 93"/>
                <w:i w:val="0"/>
                <w:color w:val="C45911" w:themeColor="accent2" w:themeShade="BF"/>
                <w:sz w:val="24"/>
                <w:szCs w:val="24"/>
              </w:rPr>
              <w:t>–</w:t>
            </w:r>
            <w:r w:rsidRPr="00813790">
              <w:rPr>
                <w:rStyle w:val="a4"/>
                <w:rFonts w:ascii="Bauhaus 93" w:hAnsi="Bauhaus 93"/>
                <w:i w:val="0"/>
                <w:color w:val="C45911" w:themeColor="accent2" w:themeShade="BF"/>
                <w:sz w:val="24"/>
                <w:szCs w:val="24"/>
              </w:rPr>
              <w:t xml:space="preserve"> </w:t>
            </w:r>
            <w:r w:rsidRPr="00813790">
              <w:rPr>
                <w:rStyle w:val="a4"/>
                <w:rFonts w:ascii="Cambria" w:hAnsi="Cambria" w:cs="Cambria"/>
                <w:i w:val="0"/>
                <w:color w:val="C45911" w:themeColor="accent2" w:themeShade="BF"/>
                <w:sz w:val="24"/>
                <w:szCs w:val="24"/>
              </w:rPr>
              <w:t>НАШЕ</w:t>
            </w:r>
            <w:r w:rsidRPr="00813790">
              <w:rPr>
                <w:rStyle w:val="a4"/>
                <w:rFonts w:ascii="Bauhaus 93" w:hAnsi="Bauhaus 93"/>
                <w:i w:val="0"/>
                <w:color w:val="C45911" w:themeColor="accent2" w:themeShade="BF"/>
                <w:sz w:val="24"/>
                <w:szCs w:val="24"/>
              </w:rPr>
              <w:t xml:space="preserve"> </w:t>
            </w:r>
            <w:r w:rsidRPr="00813790">
              <w:rPr>
                <w:rStyle w:val="a4"/>
                <w:rFonts w:ascii="Cambria" w:hAnsi="Cambria" w:cs="Cambria"/>
                <w:i w:val="0"/>
                <w:color w:val="C45911" w:themeColor="accent2" w:themeShade="BF"/>
                <w:sz w:val="24"/>
                <w:szCs w:val="24"/>
              </w:rPr>
              <w:t>РЕШЕНИЕ</w:t>
            </w:r>
            <w:r w:rsidRPr="00813790">
              <w:rPr>
                <w:rStyle w:val="a4"/>
                <w:rFonts w:ascii="Bauhaus 93" w:hAnsi="Bauhaus 93"/>
                <w:i w:val="0"/>
                <w:color w:val="C45911" w:themeColor="accent2" w:themeShade="BF"/>
                <w:sz w:val="24"/>
                <w:szCs w:val="24"/>
              </w:rPr>
              <w:t xml:space="preserve"> </w:t>
            </w:r>
            <w:r w:rsidR="00027BFD">
              <w:rPr>
                <w:rStyle w:val="a4"/>
                <w:rFonts w:ascii="Bauhaus 93" w:hAnsi="Bauhaus 93"/>
                <w:i w:val="0"/>
                <w:color w:val="C45911" w:themeColor="accent2" w:themeShade="BF"/>
                <w:sz w:val="24"/>
                <w:szCs w:val="24"/>
              </w:rPr>
              <w:t>–</w:t>
            </w:r>
            <w:r w:rsidRPr="00813790">
              <w:rPr>
                <w:rStyle w:val="a4"/>
                <w:rFonts w:ascii="Bauhaus 93" w:hAnsi="Bauhaus 93"/>
                <w:i w:val="0"/>
                <w:color w:val="C45911" w:themeColor="accent2" w:themeShade="BF"/>
                <w:sz w:val="24"/>
                <w:szCs w:val="24"/>
              </w:rPr>
              <w:t xml:space="preserve"> </w:t>
            </w:r>
            <w:r w:rsidRPr="00813790">
              <w:rPr>
                <w:rStyle w:val="a4"/>
                <w:rFonts w:ascii="Cambria" w:hAnsi="Cambria" w:cs="Cambria"/>
                <w:i w:val="0"/>
                <w:color w:val="C45911" w:themeColor="accent2" w:themeShade="BF"/>
                <w:sz w:val="24"/>
                <w:szCs w:val="24"/>
              </w:rPr>
              <w:t>ВАША</w:t>
            </w:r>
            <w:r w:rsidR="00027BFD">
              <w:rPr>
                <w:rStyle w:val="a4"/>
                <w:i w:val="0"/>
                <w:color w:val="C45911" w:themeColor="accent2" w:themeShade="BF"/>
                <w:sz w:val="24"/>
                <w:szCs w:val="24"/>
              </w:rPr>
              <w:t xml:space="preserve"> </w:t>
            </w:r>
            <w:r w:rsidRPr="00813790">
              <w:rPr>
                <w:rStyle w:val="a4"/>
                <w:rFonts w:ascii="Cambria" w:hAnsi="Cambria" w:cs="Cambria"/>
                <w:i w:val="0"/>
                <w:color w:val="C45911" w:themeColor="accent2" w:themeShade="BF"/>
                <w:sz w:val="24"/>
                <w:szCs w:val="24"/>
              </w:rPr>
              <w:t>ПРИБЫЛЬ</w:t>
            </w:r>
            <w:r w:rsidRPr="00813790">
              <w:rPr>
                <w:rStyle w:val="a4"/>
                <w:rFonts w:ascii="Bauhaus 93" w:hAnsi="Bauhaus 93"/>
                <w:i w:val="0"/>
                <w:color w:val="C45911" w:themeColor="accent2" w:themeShade="BF"/>
                <w:sz w:val="24"/>
                <w:szCs w:val="24"/>
              </w:rPr>
              <w:t>!</w:t>
            </w:r>
          </w:p>
          <w:p w:rsidR="00DA3526" w:rsidRPr="00813790" w:rsidRDefault="00DA3526" w:rsidP="009E37E6">
            <w:pPr>
              <w:spacing w:before="0" w:after="0" w:line="240" w:lineRule="auto"/>
              <w:rPr>
                <w:rStyle w:val="a4"/>
                <w:i w:val="0"/>
                <w:color w:val="7030A0"/>
                <w:sz w:val="24"/>
                <w:szCs w:val="24"/>
              </w:rPr>
            </w:pPr>
          </w:p>
          <w:p w:rsidR="00DA3526" w:rsidRPr="00813790" w:rsidRDefault="00DA3526" w:rsidP="009E37E6">
            <w:pPr>
              <w:spacing w:before="0" w:after="0" w:line="240" w:lineRule="auto"/>
              <w:rPr>
                <w:rStyle w:val="a4"/>
                <w:rFonts w:ascii="Century Gothic" w:hAnsi="Century Gothic"/>
                <w:i w:val="0"/>
                <w:color w:val="7030A0"/>
                <w:sz w:val="24"/>
                <w:szCs w:val="24"/>
              </w:rPr>
            </w:pPr>
            <w:r w:rsidRPr="00813790">
              <w:rPr>
                <w:rStyle w:val="a4"/>
                <w:rFonts w:ascii="Century Gothic" w:hAnsi="Century Gothic"/>
                <w:i w:val="0"/>
                <w:color w:val="7030A0"/>
                <w:sz w:val="24"/>
                <w:szCs w:val="24"/>
              </w:rPr>
              <w:t>225710, Республика Беларусь,</w:t>
            </w:r>
          </w:p>
          <w:p w:rsidR="00DA3526" w:rsidRPr="00813790" w:rsidRDefault="00DA3526" w:rsidP="00DA3526">
            <w:pPr>
              <w:spacing w:before="0" w:after="0" w:line="240" w:lineRule="auto"/>
              <w:rPr>
                <w:rStyle w:val="a4"/>
                <w:rFonts w:ascii="Century Gothic" w:hAnsi="Century Gothic"/>
                <w:i w:val="0"/>
                <w:color w:val="7030A0"/>
                <w:sz w:val="24"/>
                <w:szCs w:val="24"/>
              </w:rPr>
            </w:pPr>
            <w:r w:rsidRPr="00813790">
              <w:rPr>
                <w:rStyle w:val="a4"/>
                <w:rFonts w:ascii="Century Gothic" w:hAnsi="Century Gothic"/>
                <w:i w:val="0"/>
                <w:color w:val="7030A0"/>
                <w:sz w:val="24"/>
                <w:szCs w:val="24"/>
              </w:rPr>
              <w:t>г. Пинск, ул. ИПД 20 корп.5 офис 1</w:t>
            </w:r>
          </w:p>
          <w:p w:rsidR="00DA3526" w:rsidRPr="00813790" w:rsidRDefault="00DA3526" w:rsidP="00DA3526">
            <w:pPr>
              <w:spacing w:before="0" w:after="0" w:line="240" w:lineRule="auto"/>
              <w:rPr>
                <w:rStyle w:val="a4"/>
                <w:rFonts w:ascii="Century Gothic" w:hAnsi="Century Gothic"/>
                <w:i w:val="0"/>
                <w:color w:val="7030A0"/>
                <w:sz w:val="24"/>
                <w:szCs w:val="24"/>
              </w:rPr>
            </w:pPr>
            <w:r w:rsidRPr="00813790">
              <w:rPr>
                <w:rStyle w:val="a4"/>
                <w:rFonts w:ascii="Century Gothic" w:hAnsi="Century Gothic"/>
                <w:i w:val="0"/>
                <w:color w:val="7030A0"/>
                <w:sz w:val="24"/>
                <w:szCs w:val="24"/>
              </w:rPr>
              <w:t>тел.+375 29 740-2-740 тел.+375 165 65-22</w:t>
            </w:r>
            <w:r w:rsidR="005E444A" w:rsidRPr="00813790">
              <w:rPr>
                <w:rStyle w:val="a4"/>
                <w:rFonts w:ascii="Century Gothic" w:hAnsi="Century Gothic"/>
                <w:i w:val="0"/>
                <w:color w:val="7030A0"/>
                <w:sz w:val="24"/>
                <w:szCs w:val="24"/>
              </w:rPr>
              <w:t>-</w:t>
            </w:r>
            <w:r w:rsidRPr="00813790">
              <w:rPr>
                <w:rStyle w:val="a4"/>
                <w:rFonts w:ascii="Century Gothic" w:hAnsi="Century Gothic"/>
                <w:i w:val="0"/>
                <w:color w:val="7030A0"/>
                <w:sz w:val="24"/>
                <w:szCs w:val="24"/>
              </w:rPr>
              <w:t>33</w:t>
            </w:r>
          </w:p>
          <w:p w:rsidR="005E444A" w:rsidRPr="00813790" w:rsidRDefault="00DA3526" w:rsidP="00DA3526">
            <w:pPr>
              <w:spacing w:before="0" w:after="0" w:line="240" w:lineRule="auto"/>
              <w:rPr>
                <w:rStyle w:val="a4"/>
                <w:rFonts w:ascii="Century Gothic" w:hAnsi="Century Gothic"/>
                <w:b/>
                <w:i w:val="0"/>
                <w:iCs w:val="0"/>
                <w:color w:val="C45911" w:themeColor="accent2" w:themeShade="BF"/>
                <w:sz w:val="24"/>
                <w:szCs w:val="24"/>
              </w:rPr>
            </w:pPr>
            <w:r w:rsidRPr="00813790">
              <w:rPr>
                <w:rStyle w:val="a4"/>
                <w:rFonts w:ascii="Century Gothic" w:hAnsi="Century Gothic"/>
                <w:i w:val="0"/>
                <w:color w:val="7030A0"/>
                <w:sz w:val="24"/>
                <w:szCs w:val="24"/>
              </w:rPr>
              <w:t xml:space="preserve">studio@anika-cs.by | </w:t>
            </w:r>
            <w:hyperlink r:id="rId5" w:history="1">
              <w:r w:rsidR="005E444A" w:rsidRPr="00813790">
                <w:rPr>
                  <w:rStyle w:val="a8"/>
                  <w:rFonts w:ascii="Century Gothic" w:hAnsi="Century Gothic"/>
                  <w:b/>
                  <w:color w:val="C45911" w:themeColor="accent2" w:themeShade="BF"/>
                  <w:sz w:val="24"/>
                  <w:szCs w:val="24"/>
                </w:rPr>
                <w:t>www.anika-cs.by</w:t>
              </w:r>
            </w:hyperlink>
          </w:p>
          <w:p w:rsidR="005E444A" w:rsidRPr="00813790" w:rsidRDefault="005E444A" w:rsidP="00DA3526">
            <w:pPr>
              <w:spacing w:before="0" w:after="0" w:line="240" w:lineRule="auto"/>
              <w:rPr>
                <w:rStyle w:val="a4"/>
                <w:rFonts w:ascii="Century Gothic" w:hAnsi="Century Gothic"/>
                <w:b/>
                <w:i w:val="0"/>
                <w:iCs w:val="0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DA3526" w:rsidRPr="009E37E6" w:rsidRDefault="00DA3526" w:rsidP="00DA3526">
            <w:pPr>
              <w:spacing w:before="0" w:after="0" w:line="240" w:lineRule="auto"/>
              <w:jc w:val="right"/>
              <w:rPr>
                <w:rFonts w:ascii="Century Gothic" w:hAnsi="Century Gothic"/>
                <w:iCs/>
                <w:color w:val="7030A0"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noProof/>
                <w:color w:val="7030A0"/>
                <w:sz w:val="20"/>
                <w:szCs w:val="20"/>
                <w:lang w:val="en-US" w:eastAsia="en-US"/>
              </w:rPr>
              <w:drawing>
                <wp:inline distT="0" distB="0" distL="0" distR="0" wp14:anchorId="473E7BBF" wp14:editId="431E2CA6">
                  <wp:extent cx="876300" cy="876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новый ЛОГО 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A3526" w:rsidRDefault="00DA3526" w:rsidP="009E37E6">
            <w:pPr>
              <w:spacing w:before="0" w:after="0" w:line="240" w:lineRule="auto"/>
              <w:jc w:val="right"/>
              <w:rPr>
                <w:rFonts w:ascii="Cambria" w:hAnsi="Cambria" w:cs="Cambria"/>
                <w:b/>
                <w:color w:val="FF6600"/>
                <w:sz w:val="52"/>
                <w:szCs w:val="52"/>
              </w:rPr>
            </w:pPr>
            <w:r w:rsidRPr="009E37E6">
              <w:rPr>
                <w:rFonts w:ascii="Cambria" w:hAnsi="Cambria" w:cs="Cambria"/>
                <w:b/>
                <w:color w:val="FF6600"/>
                <w:sz w:val="52"/>
                <w:szCs w:val="52"/>
              </w:rPr>
              <w:t>ПРАЙС</w:t>
            </w:r>
          </w:p>
          <w:p w:rsidR="00DA3526" w:rsidRPr="00815CD3" w:rsidRDefault="00DA3526" w:rsidP="009E37E6">
            <w:pPr>
              <w:pStyle w:val="a5"/>
              <w:spacing w:after="0"/>
              <w:rPr>
                <w:rFonts w:ascii="Century Gothic" w:hAnsi="Century Gothic"/>
                <w:color w:val="FF6600"/>
              </w:rPr>
            </w:pPr>
            <w:r w:rsidRPr="00815CD3">
              <w:rPr>
                <w:rStyle w:val="a6"/>
                <w:rFonts w:ascii="Century Gothic" w:hAnsi="Century Gothic"/>
                <w:color w:val="FF6600"/>
              </w:rPr>
              <w:t>ИСХ.</w:t>
            </w:r>
            <w:r w:rsidRPr="00815CD3">
              <w:rPr>
                <w:rStyle w:val="30"/>
                <w:rFonts w:ascii="Century Gothic" w:hAnsi="Century Gothic"/>
                <w:color w:val="FF6600"/>
                <w:lang w:bidi="ru-RU"/>
              </w:rPr>
              <w:t xml:space="preserve"> </w:t>
            </w:r>
            <w:r w:rsidRPr="00815CD3">
              <w:rPr>
                <w:rStyle w:val="30"/>
                <w:rFonts w:ascii="Century Gothic" w:hAnsi="Century Gothic"/>
                <w:color w:val="7030A0"/>
                <w:lang w:bidi="ru-RU"/>
              </w:rPr>
              <w:t xml:space="preserve">№ </w:t>
            </w:r>
            <w:r w:rsidRPr="00815CD3">
              <w:rPr>
                <w:rFonts w:ascii="Century Gothic" w:hAnsi="Century Gothic"/>
                <w:b/>
                <w:color w:val="7030A0"/>
              </w:rPr>
              <w:t>1403</w:t>
            </w:r>
          </w:p>
          <w:p w:rsidR="00DA3526" w:rsidRPr="009E37E6" w:rsidRDefault="00DA3526" w:rsidP="009E37E6">
            <w:pPr>
              <w:spacing w:before="0" w:after="0"/>
              <w:jc w:val="right"/>
              <w:rPr>
                <w:rFonts w:ascii="Century Gothic" w:hAnsi="Century Gothic"/>
                <w:b/>
                <w:szCs w:val="52"/>
              </w:rPr>
            </w:pPr>
            <w:r w:rsidRPr="00815CD3">
              <w:rPr>
                <w:rStyle w:val="a6"/>
                <w:rFonts w:ascii="Century Gothic" w:hAnsi="Century Gothic"/>
                <w:color w:val="FF6600"/>
              </w:rPr>
              <w:t>от</w:t>
            </w:r>
            <w:r w:rsidRPr="00815CD3">
              <w:rPr>
                <w:rStyle w:val="30"/>
                <w:rFonts w:ascii="Century Gothic" w:hAnsi="Century Gothic"/>
                <w:color w:val="FF6600"/>
                <w:lang w:bidi="ru-RU"/>
              </w:rPr>
              <w:t xml:space="preserve"> </w:t>
            </w:r>
            <w:r w:rsidRPr="00815CD3">
              <w:rPr>
                <w:rFonts w:ascii="Century Gothic" w:hAnsi="Century Gothic"/>
                <w:b/>
                <w:color w:val="7030A0"/>
              </w:rPr>
              <w:t>01.01.20</w:t>
            </w:r>
            <w:bookmarkStart w:id="0" w:name="_GoBack"/>
            <w:bookmarkEnd w:id="0"/>
            <w:r w:rsidRPr="00815CD3">
              <w:rPr>
                <w:rFonts w:ascii="Century Gothic" w:hAnsi="Century Gothic"/>
                <w:b/>
                <w:color w:val="7030A0"/>
              </w:rPr>
              <w:t>2</w:t>
            </w:r>
            <w:r w:rsidR="00B374A9">
              <w:rPr>
                <w:rFonts w:ascii="Century Gothic" w:hAnsi="Century Gothic"/>
                <w:b/>
                <w:color w:val="7030A0"/>
              </w:rPr>
              <w:t>5</w:t>
            </w:r>
          </w:p>
        </w:tc>
      </w:tr>
      <w:tr w:rsidR="009E37E6" w:rsidTr="00027BFD">
        <w:tc>
          <w:tcPr>
            <w:tcW w:w="10916" w:type="dxa"/>
            <w:gridSpan w:val="4"/>
          </w:tcPr>
          <w:p w:rsidR="009E37E6" w:rsidRPr="00813790" w:rsidRDefault="009E37E6" w:rsidP="005E444A">
            <w:pPr>
              <w:spacing w:before="0" w:after="0" w:line="240" w:lineRule="auto"/>
              <w:contextualSpacing/>
              <w:rPr>
                <w:rFonts w:ascii="Century Gothic" w:eastAsia="Times New Roman" w:hAnsi="Century Gothic" w:cs="Times New Roman"/>
                <w:color w:val="7030A0"/>
                <w:sz w:val="24"/>
                <w:szCs w:val="24"/>
              </w:rPr>
            </w:pPr>
            <w:r w:rsidRPr="00813790">
              <w:rPr>
                <w:rFonts w:ascii="Century Gothic" w:eastAsia="Times New Roman" w:hAnsi="Century Gothic" w:cs="Times New Roman"/>
                <w:color w:val="7030A0"/>
                <w:sz w:val="24"/>
                <w:szCs w:val="24"/>
              </w:rPr>
              <w:t>Разработка сайтов и ПО для вашего бизнеса</w:t>
            </w:r>
            <w:r w:rsidR="005E444A" w:rsidRPr="00813790">
              <w:rPr>
                <w:rFonts w:ascii="Century Gothic" w:eastAsia="Times New Roman" w:hAnsi="Century Gothic" w:cs="Times New Roman"/>
                <w:color w:val="7030A0"/>
                <w:sz w:val="24"/>
                <w:szCs w:val="24"/>
              </w:rPr>
              <w:t xml:space="preserve">. </w:t>
            </w:r>
            <w:r w:rsidR="004139CA" w:rsidRPr="00813790">
              <w:rPr>
                <w:rFonts w:ascii="Century Gothic" w:eastAsia="Times New Roman" w:hAnsi="Century Gothic" w:cs="Times New Roman"/>
                <w:color w:val="7030A0"/>
                <w:sz w:val="24"/>
                <w:szCs w:val="24"/>
              </w:rPr>
              <w:t>В сфере IT работаем более 7</w:t>
            </w:r>
            <w:r w:rsidRPr="00813790">
              <w:rPr>
                <w:rFonts w:ascii="Century Gothic" w:eastAsia="Times New Roman" w:hAnsi="Century Gothic" w:cs="Times New Roman"/>
                <w:color w:val="7030A0"/>
                <w:sz w:val="24"/>
                <w:szCs w:val="24"/>
              </w:rPr>
              <w:t>-и лет.</w:t>
            </w:r>
            <w:r w:rsidRPr="00813790">
              <w:rPr>
                <w:rFonts w:ascii="Century Gothic" w:eastAsia="Times New Roman" w:hAnsi="Century Gothic" w:cs="Times New Roman"/>
                <w:color w:val="7030A0"/>
                <w:sz w:val="24"/>
                <w:szCs w:val="24"/>
              </w:rPr>
              <w:br/>
              <w:t>Являемся филиалом кафедры Информационных технологий и интеллектуальных систем Полесского государственного университета, а также резидентами Технопарка «Полесье»</w:t>
            </w:r>
            <w:r w:rsidR="005E444A" w:rsidRPr="00813790">
              <w:rPr>
                <w:rFonts w:ascii="Century Gothic" w:eastAsia="Times New Roman" w:hAnsi="Century Gothic" w:cs="Times New Roman"/>
                <w:color w:val="7030A0"/>
                <w:sz w:val="24"/>
                <w:szCs w:val="24"/>
              </w:rPr>
              <w:t>.</w:t>
            </w:r>
          </w:p>
          <w:p w:rsidR="00940686" w:rsidRPr="00813790" w:rsidRDefault="00940686" w:rsidP="009406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37E6" w:rsidTr="00027BFD">
        <w:tc>
          <w:tcPr>
            <w:tcW w:w="7367" w:type="dxa"/>
            <w:gridSpan w:val="2"/>
          </w:tcPr>
          <w:p w:rsidR="009E37E6" w:rsidRPr="00940686" w:rsidRDefault="00940686" w:rsidP="00940686">
            <w:pPr>
              <w:spacing w:before="0" w:after="0" w:line="240" w:lineRule="auto"/>
              <w:rPr>
                <w:rFonts w:ascii="Century Gothic" w:hAnsi="Century Gothic"/>
              </w:rPr>
            </w:pPr>
            <w:r w:rsidRPr="00940686">
              <w:rPr>
                <w:rStyle w:val="a9"/>
                <w:rFonts w:ascii="Century Gothic" w:hAnsi="Century Gothic"/>
                <w:color w:val="7030A0"/>
              </w:rPr>
              <w:t>НАИМЕНОВАНИЕ УСЛУГИ</w:t>
            </w:r>
          </w:p>
        </w:tc>
        <w:tc>
          <w:tcPr>
            <w:tcW w:w="3549" w:type="dxa"/>
            <w:gridSpan w:val="2"/>
          </w:tcPr>
          <w:p w:rsidR="009E37E6" w:rsidRDefault="00940686" w:rsidP="00940686">
            <w:pPr>
              <w:spacing w:before="0" w:after="0"/>
              <w:jc w:val="right"/>
            </w:pPr>
            <w:r w:rsidRPr="00940686">
              <w:rPr>
                <w:rFonts w:ascii="Century Gothic" w:eastAsia="Times New Roman" w:hAnsi="Century Gothic" w:cs="Times New Roman"/>
                <w:b/>
                <w:iCs/>
                <w:color w:val="7030A0"/>
              </w:rPr>
              <w:t>СТОИМОСТЬ</w:t>
            </w:r>
          </w:p>
        </w:tc>
      </w:tr>
      <w:tr w:rsidR="009E37E6" w:rsidTr="00027BFD">
        <w:tc>
          <w:tcPr>
            <w:tcW w:w="7367" w:type="dxa"/>
            <w:gridSpan w:val="2"/>
          </w:tcPr>
          <w:p w:rsidR="00940686" w:rsidRPr="00940686" w:rsidRDefault="00940686" w:rsidP="00815CD3">
            <w:pPr>
              <w:spacing w:before="0" w:after="0"/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</w:pPr>
            <w:r w:rsidRPr="00940686"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  <w:t>Лэндинг Пейдж</w:t>
            </w:r>
          </w:p>
          <w:p w:rsidR="00940686" w:rsidRPr="00940686" w:rsidRDefault="00940686" w:rsidP="00815CD3">
            <w:pPr>
              <w:spacing w:before="0" w:after="0"/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</w:pPr>
            <w:r w:rsidRPr="00940686"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  <w:t>Интернет-магазин</w:t>
            </w:r>
          </w:p>
          <w:p w:rsidR="00940686" w:rsidRPr="00940686" w:rsidRDefault="00940686" w:rsidP="00815CD3">
            <w:pPr>
              <w:spacing w:before="0" w:after="0"/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</w:pPr>
            <w:r w:rsidRPr="00940686"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  <w:t>Корпоративный сайт</w:t>
            </w:r>
          </w:p>
          <w:p w:rsidR="009E37E6" w:rsidRDefault="00940686" w:rsidP="00815CD3">
            <w:pPr>
              <w:spacing w:after="0"/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</w:pPr>
            <w:r w:rsidRPr="00940686"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  <w:t>Первичное SEO</w:t>
            </w:r>
          </w:p>
          <w:p w:rsidR="00940686" w:rsidRPr="00813790" w:rsidRDefault="00940686" w:rsidP="00815CD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</w:pP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 xml:space="preserve"> уникальный дизайн</w:t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br/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 xml:space="preserve"> слайд-шоу, каталог товаров</w:t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br/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 xml:space="preserve"> система управления</w:t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br/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 xml:space="preserve"> адаптивность</w:t>
            </w:r>
          </w:p>
          <w:p w:rsidR="00940686" w:rsidRPr="00940686" w:rsidRDefault="00940686" w:rsidP="00815CD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</w:pP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 </w:t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 xml:space="preserve">регистрация в Google и </w:t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val="en-US"/>
              </w:rPr>
              <w:t>Yandex</w:t>
            </w:r>
          </w:p>
          <w:p w:rsidR="00940686" w:rsidRPr="00940686" w:rsidRDefault="00940686" w:rsidP="00815CD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</w:pP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 xml:space="preserve"> создание семантического ядра</w:t>
            </w:r>
          </w:p>
          <w:p w:rsidR="00940686" w:rsidRDefault="00940686" w:rsidP="00815CD3">
            <w:pPr>
              <w:spacing w:before="0" w:after="0" w:line="240" w:lineRule="auto"/>
            </w:pP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 xml:space="preserve"> подбор ключевых слов</w:t>
            </w:r>
          </w:p>
        </w:tc>
        <w:tc>
          <w:tcPr>
            <w:tcW w:w="3549" w:type="dxa"/>
            <w:gridSpan w:val="2"/>
          </w:tcPr>
          <w:p w:rsidR="00940686" w:rsidRPr="00940686" w:rsidRDefault="00940686" w:rsidP="00815CD3">
            <w:pPr>
              <w:spacing w:after="0" w:line="360" w:lineRule="auto"/>
              <w:jc w:val="right"/>
              <w:rPr>
                <w:rFonts w:ascii="Century Gothic" w:eastAsia="Times New Roman" w:hAnsi="Century Gothic" w:cs="Times New Roman"/>
                <w:color w:val="404040"/>
              </w:rPr>
            </w:pP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От </w:t>
            </w:r>
            <w:r w:rsidR="00B374A9">
              <w:rPr>
                <w:rFonts w:ascii="Century Gothic" w:eastAsia="Times New Roman" w:hAnsi="Century Gothic" w:cs="Times New Roman"/>
                <w:b/>
                <w:color w:val="7030A0"/>
              </w:rPr>
              <w:t>110</w:t>
            </w:r>
            <w:r w:rsidRPr="00940686">
              <w:rPr>
                <w:rFonts w:ascii="Century Gothic" w:eastAsia="Times New Roman" w:hAnsi="Century Gothic" w:cs="Times New Roman"/>
                <w:b/>
                <w:color w:val="7030A0"/>
              </w:rPr>
              <w:t>0</w:t>
            </w: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 </w:t>
            </w:r>
            <w:r w:rsidRPr="00940686">
              <w:rPr>
                <w:rFonts w:ascii="Century Gothic" w:eastAsia="Times New Roman" w:hAnsi="Century Gothic" w:cs="Times New Roman"/>
                <w:color w:val="404040"/>
                <w:lang w:val="en-US"/>
              </w:rPr>
              <w:t>BYN</w:t>
            </w:r>
          </w:p>
          <w:p w:rsidR="00940686" w:rsidRPr="00940686" w:rsidRDefault="00940686" w:rsidP="00815CD3">
            <w:pPr>
              <w:spacing w:after="0" w:line="360" w:lineRule="auto"/>
              <w:jc w:val="right"/>
              <w:rPr>
                <w:rFonts w:ascii="Century Gothic" w:eastAsia="Times New Roman" w:hAnsi="Century Gothic" w:cs="Times New Roman"/>
                <w:color w:val="404040"/>
              </w:rPr>
            </w:pP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От </w:t>
            </w:r>
            <w:r w:rsidR="00B374A9">
              <w:rPr>
                <w:rFonts w:ascii="Century Gothic" w:eastAsia="Times New Roman" w:hAnsi="Century Gothic" w:cs="Times New Roman"/>
                <w:b/>
                <w:color w:val="7030A0"/>
              </w:rPr>
              <w:t>32</w:t>
            </w:r>
            <w:r w:rsidRPr="00940686">
              <w:rPr>
                <w:rFonts w:ascii="Century Gothic" w:eastAsia="Times New Roman" w:hAnsi="Century Gothic" w:cs="Times New Roman"/>
                <w:b/>
                <w:color w:val="7030A0"/>
              </w:rPr>
              <w:t>00</w:t>
            </w: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 </w:t>
            </w:r>
            <w:r w:rsidRPr="00940686">
              <w:rPr>
                <w:rFonts w:ascii="Century Gothic" w:eastAsia="Times New Roman" w:hAnsi="Century Gothic" w:cs="Times New Roman"/>
                <w:color w:val="404040"/>
                <w:lang w:val="en-US"/>
              </w:rPr>
              <w:t>BYN</w:t>
            </w:r>
          </w:p>
          <w:p w:rsidR="00940686" w:rsidRPr="00940686" w:rsidRDefault="00940686" w:rsidP="00815CD3">
            <w:pPr>
              <w:spacing w:after="0" w:line="360" w:lineRule="auto"/>
              <w:jc w:val="right"/>
              <w:rPr>
                <w:rFonts w:ascii="Century Gothic" w:eastAsia="Times New Roman" w:hAnsi="Century Gothic" w:cs="Times New Roman"/>
                <w:color w:val="404040"/>
              </w:rPr>
            </w:pP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От </w:t>
            </w:r>
            <w:r w:rsidR="00B374A9">
              <w:rPr>
                <w:rFonts w:ascii="Century Gothic" w:eastAsia="Times New Roman" w:hAnsi="Century Gothic" w:cs="Times New Roman"/>
                <w:b/>
                <w:color w:val="7030A0"/>
              </w:rPr>
              <w:t>28</w:t>
            </w:r>
            <w:r w:rsidRPr="00940686">
              <w:rPr>
                <w:rFonts w:ascii="Century Gothic" w:eastAsia="Times New Roman" w:hAnsi="Century Gothic" w:cs="Times New Roman"/>
                <w:b/>
                <w:color w:val="7030A0"/>
              </w:rPr>
              <w:t>00</w:t>
            </w: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 </w:t>
            </w:r>
            <w:r w:rsidRPr="00940686">
              <w:rPr>
                <w:rFonts w:ascii="Century Gothic" w:eastAsia="Times New Roman" w:hAnsi="Century Gothic" w:cs="Times New Roman"/>
                <w:color w:val="404040"/>
                <w:lang w:val="en-US"/>
              </w:rPr>
              <w:t>BYN</w:t>
            </w:r>
          </w:p>
          <w:p w:rsidR="00940686" w:rsidRPr="00940686" w:rsidRDefault="00940686" w:rsidP="00815CD3">
            <w:pPr>
              <w:spacing w:after="0" w:line="360" w:lineRule="auto"/>
              <w:jc w:val="right"/>
              <w:rPr>
                <w:rFonts w:ascii="Century Gothic" w:eastAsia="Times New Roman" w:hAnsi="Century Gothic" w:cs="Times New Roman"/>
                <w:color w:val="404040"/>
              </w:rPr>
            </w:pP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От </w:t>
            </w:r>
            <w:r w:rsidRPr="00940686">
              <w:rPr>
                <w:rFonts w:ascii="Century Gothic" w:eastAsia="Times New Roman" w:hAnsi="Century Gothic" w:cs="Times New Roman"/>
                <w:b/>
                <w:color w:val="7030A0"/>
              </w:rPr>
              <w:t>550</w:t>
            </w: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 </w:t>
            </w:r>
            <w:r w:rsidRPr="00940686">
              <w:rPr>
                <w:rFonts w:ascii="Century Gothic" w:eastAsia="Times New Roman" w:hAnsi="Century Gothic" w:cs="Times New Roman"/>
                <w:color w:val="404040"/>
                <w:lang w:val="en-US"/>
              </w:rPr>
              <w:t>BYN</w:t>
            </w:r>
          </w:p>
          <w:p w:rsidR="009E37E6" w:rsidRDefault="009E37E6" w:rsidP="00815CD3">
            <w:pPr>
              <w:spacing w:after="0"/>
            </w:pPr>
          </w:p>
        </w:tc>
      </w:tr>
      <w:tr w:rsidR="009E37E6" w:rsidTr="00027BFD">
        <w:tc>
          <w:tcPr>
            <w:tcW w:w="7367" w:type="dxa"/>
            <w:gridSpan w:val="2"/>
          </w:tcPr>
          <w:p w:rsidR="00940686" w:rsidRPr="00940686" w:rsidRDefault="00940686" w:rsidP="00940686">
            <w:pPr>
              <w:spacing w:before="0"/>
              <w:rPr>
                <w:rFonts w:ascii="Calibri" w:eastAsia="Calibri" w:hAnsi="Calibri" w:cs="Times New Roman"/>
                <w:b/>
                <w:bCs/>
                <w:color w:val="FF6600"/>
                <w:sz w:val="32"/>
                <w:szCs w:val="32"/>
                <w:lang w:eastAsia="en-US"/>
              </w:rPr>
            </w:pPr>
            <w:r w:rsidRPr="00940686"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  <w:t xml:space="preserve">Реклама в </w:t>
            </w:r>
            <w:proofErr w:type="spellStart"/>
            <w:r w:rsidRPr="00940686"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  <w:t>Яндекс.Директ</w:t>
            </w:r>
            <w:proofErr w:type="spellEnd"/>
          </w:p>
          <w:p w:rsidR="00940686" w:rsidRPr="00940686" w:rsidRDefault="00940686" w:rsidP="00815CD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</w:pP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 </w:t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>Максимально целевая аудитория</w:t>
            </w:r>
          </w:p>
          <w:p w:rsidR="00940686" w:rsidRPr="00940686" w:rsidRDefault="00940686" w:rsidP="00815CD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</w:pP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 </w:t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>Прозрачная система оплаты</w:t>
            </w:r>
          </w:p>
          <w:p w:rsidR="009E37E6" w:rsidRDefault="00940686" w:rsidP="00815CD3">
            <w:pPr>
              <w:spacing w:before="0" w:after="0" w:line="240" w:lineRule="auto"/>
            </w:pP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 </w:t>
            </w:r>
            <w:r w:rsidRPr="0094068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>Возможность таргетинга</w:t>
            </w:r>
          </w:p>
        </w:tc>
        <w:tc>
          <w:tcPr>
            <w:tcW w:w="3549" w:type="dxa"/>
            <w:gridSpan w:val="2"/>
            <w:vAlign w:val="center"/>
          </w:tcPr>
          <w:p w:rsidR="009E37E6" w:rsidRDefault="00940686" w:rsidP="00940686">
            <w:pPr>
              <w:jc w:val="right"/>
            </w:pP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От </w:t>
            </w:r>
            <w:r w:rsidRPr="00940686">
              <w:rPr>
                <w:rFonts w:ascii="Century Gothic" w:eastAsia="Times New Roman" w:hAnsi="Century Gothic" w:cs="Times New Roman"/>
                <w:b/>
                <w:color w:val="7030A0"/>
              </w:rPr>
              <w:t>550</w:t>
            </w:r>
            <w:r w:rsidRPr="00940686">
              <w:rPr>
                <w:rFonts w:ascii="Century Gothic" w:eastAsia="Times New Roman" w:hAnsi="Century Gothic" w:cs="Times New Roman"/>
                <w:color w:val="404040"/>
                <w:lang w:val="en-US"/>
              </w:rPr>
              <w:t xml:space="preserve"> BYN</w:t>
            </w:r>
          </w:p>
        </w:tc>
      </w:tr>
      <w:tr w:rsidR="009E37E6" w:rsidTr="00027BFD">
        <w:tc>
          <w:tcPr>
            <w:tcW w:w="7367" w:type="dxa"/>
            <w:gridSpan w:val="2"/>
          </w:tcPr>
          <w:p w:rsidR="00940686" w:rsidRPr="00B374A9" w:rsidRDefault="00940686" w:rsidP="00940686">
            <w:pPr>
              <w:rPr>
                <w:rFonts w:ascii="Calibri" w:eastAsia="Calibri" w:hAnsi="Calibri" w:cs="Times New Roman"/>
                <w:b/>
                <w:bCs/>
                <w:color w:val="FF6600"/>
                <w:sz w:val="32"/>
                <w:szCs w:val="32"/>
                <w:lang w:eastAsia="en-US"/>
              </w:rPr>
            </w:pPr>
            <w:r w:rsidRPr="00940686"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  <w:t>Разраб</w:t>
            </w:r>
            <w:r w:rsidR="00BF50E7"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  <w:t xml:space="preserve">отка приложений для компьютера </w:t>
            </w:r>
          </w:p>
          <w:p w:rsidR="009E37E6" w:rsidRDefault="00940686" w:rsidP="00815CD3">
            <w:pPr>
              <w:spacing w:before="0" w:after="0" w:line="240" w:lineRule="auto"/>
            </w:pPr>
            <w:r w:rsidRPr="00940686">
              <w:rPr>
                <w:rFonts w:ascii="Century Gothic" w:eastAsia="Times New Roman" w:hAnsi="Century Gothic" w:cs="Arial"/>
                <w:color w:val="202124"/>
                <w:sz w:val="20"/>
                <w:szCs w:val="20"/>
                <w:shd w:val="clear" w:color="auto" w:fill="FFFFFF"/>
              </w:rPr>
              <w:t>Программа, которая устанавливается на компьютер пользователя и работает под управлением операционной системы.</w:t>
            </w:r>
          </w:p>
        </w:tc>
        <w:tc>
          <w:tcPr>
            <w:tcW w:w="3549" w:type="dxa"/>
            <w:gridSpan w:val="2"/>
            <w:vAlign w:val="center"/>
          </w:tcPr>
          <w:p w:rsidR="009E37E6" w:rsidRDefault="00940686" w:rsidP="00940686">
            <w:pPr>
              <w:jc w:val="right"/>
            </w:pP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От </w:t>
            </w:r>
            <w:r w:rsidRPr="00940686">
              <w:rPr>
                <w:rFonts w:ascii="Century Gothic" w:eastAsia="Times New Roman" w:hAnsi="Century Gothic" w:cs="Times New Roman"/>
                <w:b/>
                <w:color w:val="7030A0"/>
              </w:rPr>
              <w:t>1</w:t>
            </w:r>
            <w:r w:rsidR="00813790">
              <w:rPr>
                <w:rFonts w:ascii="Century Gothic" w:eastAsia="Times New Roman" w:hAnsi="Century Gothic" w:cs="Times New Roman"/>
                <w:b/>
                <w:color w:val="7030A0"/>
              </w:rPr>
              <w:t>9</w:t>
            </w:r>
            <w:r w:rsidRPr="00940686">
              <w:rPr>
                <w:rFonts w:ascii="Century Gothic" w:eastAsia="Times New Roman" w:hAnsi="Century Gothic" w:cs="Times New Roman"/>
                <w:b/>
                <w:color w:val="7030A0"/>
              </w:rPr>
              <w:t>00</w:t>
            </w: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 </w:t>
            </w:r>
            <w:r w:rsidRPr="00940686">
              <w:rPr>
                <w:rFonts w:ascii="Century Gothic" w:eastAsia="Times New Roman" w:hAnsi="Century Gothic" w:cs="Times New Roman"/>
                <w:color w:val="404040"/>
                <w:lang w:val="en-US"/>
              </w:rPr>
              <w:t>BYN</w:t>
            </w:r>
          </w:p>
        </w:tc>
      </w:tr>
      <w:tr w:rsidR="009E37E6" w:rsidTr="00027BFD">
        <w:tc>
          <w:tcPr>
            <w:tcW w:w="7367" w:type="dxa"/>
            <w:gridSpan w:val="2"/>
          </w:tcPr>
          <w:p w:rsidR="00940686" w:rsidRPr="00027BFD" w:rsidRDefault="00940686" w:rsidP="00940686">
            <w:pPr>
              <w:rPr>
                <w:rFonts w:ascii="Calibri" w:eastAsia="Calibri" w:hAnsi="Calibri" w:cs="Times New Roman"/>
                <w:b/>
                <w:bCs/>
                <w:color w:val="FF6600"/>
                <w:sz w:val="32"/>
                <w:szCs w:val="32"/>
                <w:lang w:eastAsia="en-US"/>
              </w:rPr>
            </w:pPr>
            <w:r w:rsidRPr="00027BFD"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  <w:t>Моделирование бизнес</w:t>
            </w:r>
            <w:r w:rsidR="00E62D65"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  <w:t>а</w:t>
            </w:r>
            <w:r w:rsidRPr="00027BFD"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  <w:t xml:space="preserve"> – разработка ПО</w:t>
            </w:r>
          </w:p>
          <w:p w:rsidR="00940686" w:rsidRPr="00027BFD" w:rsidRDefault="00940686" w:rsidP="00815CD3">
            <w:pPr>
              <w:shd w:val="clear" w:color="auto" w:fill="F8F9FA"/>
              <w:spacing w:before="0" w:after="0" w:line="240" w:lineRule="auto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  <w:r w:rsidRPr="00027BFD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027BFD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 xml:space="preserve"> Анализ</w:t>
            </w:r>
          </w:p>
          <w:p w:rsidR="00940686" w:rsidRPr="00027BFD" w:rsidRDefault="00940686" w:rsidP="00815CD3">
            <w:pPr>
              <w:shd w:val="clear" w:color="auto" w:fill="F8F9FA"/>
              <w:spacing w:before="0" w:after="0" w:line="240" w:lineRule="auto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  <w:r w:rsidRPr="00027BFD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027BFD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 xml:space="preserve"> Проектирование</w:t>
            </w:r>
          </w:p>
          <w:p w:rsidR="00940686" w:rsidRPr="00027BFD" w:rsidRDefault="00940686" w:rsidP="00815CD3">
            <w:pPr>
              <w:shd w:val="clear" w:color="auto" w:fill="F8F9FA"/>
              <w:spacing w:before="0" w:after="0" w:line="240" w:lineRule="auto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  <w:r w:rsidRPr="00027BFD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027BFD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 xml:space="preserve"> Программирование </w:t>
            </w:r>
          </w:p>
          <w:p w:rsidR="00940686" w:rsidRPr="00027BFD" w:rsidRDefault="00940686" w:rsidP="00815CD3">
            <w:pPr>
              <w:spacing w:after="0" w:line="240" w:lineRule="auto"/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</w:pPr>
            <w:r w:rsidRPr="00027BFD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sym w:font="Marlett" w:char="F061"/>
            </w:r>
            <w:r w:rsidRPr="00027BFD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</w:rPr>
              <w:t xml:space="preserve"> Тестирование</w:t>
            </w:r>
          </w:p>
        </w:tc>
        <w:tc>
          <w:tcPr>
            <w:tcW w:w="3549" w:type="dxa"/>
            <w:gridSpan w:val="2"/>
            <w:vAlign w:val="center"/>
          </w:tcPr>
          <w:p w:rsidR="009E37E6" w:rsidRDefault="00940686" w:rsidP="00940686">
            <w:pPr>
              <w:jc w:val="right"/>
            </w:pPr>
            <w:r w:rsidRPr="00027BFD">
              <w:rPr>
                <w:rFonts w:ascii="Century Gothic" w:eastAsia="Times New Roman" w:hAnsi="Century Gothic" w:cs="Times New Roman"/>
                <w:color w:val="404040"/>
              </w:rPr>
              <w:t xml:space="preserve">От </w:t>
            </w:r>
            <w:r w:rsidR="00B374A9">
              <w:rPr>
                <w:rFonts w:ascii="Century Gothic" w:eastAsia="Times New Roman" w:hAnsi="Century Gothic" w:cs="Times New Roman"/>
                <w:b/>
                <w:color w:val="7030A0"/>
              </w:rPr>
              <w:t>2</w:t>
            </w:r>
            <w:r w:rsidR="00813790" w:rsidRPr="00027BFD">
              <w:rPr>
                <w:rFonts w:ascii="Century Gothic" w:eastAsia="Times New Roman" w:hAnsi="Century Gothic" w:cs="Times New Roman"/>
                <w:b/>
                <w:color w:val="7030A0"/>
              </w:rPr>
              <w:t>5</w:t>
            </w:r>
            <w:r w:rsidRPr="00027BFD">
              <w:rPr>
                <w:rFonts w:ascii="Century Gothic" w:eastAsia="Times New Roman" w:hAnsi="Century Gothic" w:cs="Times New Roman"/>
                <w:b/>
                <w:color w:val="7030A0"/>
              </w:rPr>
              <w:t>00</w:t>
            </w:r>
            <w:r w:rsidRPr="00027BFD">
              <w:rPr>
                <w:rFonts w:ascii="Century Gothic" w:eastAsia="Times New Roman" w:hAnsi="Century Gothic" w:cs="Times New Roman"/>
                <w:color w:val="404040"/>
              </w:rPr>
              <w:t xml:space="preserve"> </w:t>
            </w:r>
            <w:r w:rsidRPr="00027BFD">
              <w:rPr>
                <w:rFonts w:ascii="Century Gothic" w:eastAsia="Times New Roman" w:hAnsi="Century Gothic" w:cs="Times New Roman"/>
                <w:color w:val="404040"/>
                <w:lang w:val="en-US"/>
              </w:rPr>
              <w:t>BYN</w:t>
            </w:r>
          </w:p>
        </w:tc>
      </w:tr>
      <w:tr w:rsidR="00940686" w:rsidTr="00027BFD">
        <w:tc>
          <w:tcPr>
            <w:tcW w:w="7367" w:type="dxa"/>
            <w:gridSpan w:val="2"/>
          </w:tcPr>
          <w:p w:rsidR="00940686" w:rsidRPr="00940686" w:rsidRDefault="00940686" w:rsidP="00940686">
            <w:pPr>
              <w:rPr>
                <w:rFonts w:ascii="Calibri" w:eastAsia="Calibri" w:hAnsi="Calibri" w:cs="Times New Roman"/>
                <w:b/>
                <w:bCs/>
                <w:color w:val="FF6600"/>
                <w:sz w:val="32"/>
                <w:szCs w:val="32"/>
                <w:lang w:eastAsia="en-US"/>
              </w:rPr>
            </w:pPr>
            <w:r w:rsidRPr="00940686">
              <w:rPr>
                <w:rFonts w:ascii="Calibri" w:eastAsia="Calibri" w:hAnsi="Calibri" w:cs="Times New Roman"/>
                <w:b/>
                <w:color w:val="FF6600"/>
                <w:sz w:val="32"/>
                <w:szCs w:val="32"/>
                <w:lang w:eastAsia="en-US"/>
              </w:rPr>
              <w:t>Создание и оформление социальных сетей</w:t>
            </w:r>
          </w:p>
          <w:p w:rsidR="00027BFD" w:rsidRDefault="00940686" w:rsidP="00815CD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  <w:r w:rsidRPr="00940686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sym w:font="Marlett" w:char="F061"/>
            </w:r>
            <w:r w:rsidR="00BF50E7" w:rsidRPr="00BF50E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 xml:space="preserve"> </w:t>
            </w:r>
            <w:r w:rsidR="00027BFD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Лого</w:t>
            </w:r>
          </w:p>
          <w:p w:rsidR="00027BFD" w:rsidRDefault="00027BFD" w:rsidP="00027BFD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  <w:r w:rsidRPr="00940686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sym w:font="Marlett" w:char="F061"/>
            </w:r>
            <w:r w:rsidR="00BF50E7" w:rsidRPr="00BF50E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Иконки</w:t>
            </w:r>
          </w:p>
          <w:p w:rsidR="00027BFD" w:rsidRDefault="00027BFD" w:rsidP="00027BFD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  <w:r w:rsidRPr="00940686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sym w:font="Marlett" w:char="F061"/>
            </w:r>
            <w:r w:rsidR="00BF50E7" w:rsidRPr="00BF50E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Дизайн</w:t>
            </w:r>
          </w:p>
          <w:p w:rsidR="00027BFD" w:rsidRDefault="00027BFD" w:rsidP="00027BFD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  <w:r w:rsidRPr="00940686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sym w:font="Marlett" w:char="F061"/>
            </w:r>
            <w:r w:rsidR="00BF50E7" w:rsidRPr="00BF50E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Аватар</w:t>
            </w:r>
            <w:proofErr w:type="spellEnd"/>
          </w:p>
          <w:p w:rsidR="00027BFD" w:rsidRPr="00BF50E7" w:rsidRDefault="00027BFD" w:rsidP="00027BFD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  <w:r w:rsidRPr="00940686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sym w:font="Marlett" w:char="F061"/>
            </w:r>
            <w:r w:rsidR="00BF50E7" w:rsidRPr="00BF50E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О</w:t>
            </w:r>
            <w:r w:rsidR="00940686" w:rsidRPr="00940686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бложку</w:t>
            </w:r>
          </w:p>
          <w:p w:rsidR="00027BFD" w:rsidRDefault="00027BFD" w:rsidP="00027BFD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  <w:r w:rsidRPr="00940686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sym w:font="Marlett" w:char="F061"/>
            </w:r>
            <w:r w:rsidR="00BF50E7" w:rsidRPr="00BF50E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Рубрики</w:t>
            </w:r>
          </w:p>
          <w:p w:rsidR="00940686" w:rsidRDefault="00027BFD" w:rsidP="00027BFD">
            <w:pPr>
              <w:spacing w:before="0" w:after="0" w:line="240" w:lineRule="auto"/>
            </w:pPr>
            <w:r w:rsidRPr="00940686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sym w:font="Marlett" w:char="F061"/>
            </w:r>
            <w:r w:rsidR="00BF50E7" w:rsidRPr="00B374A9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М</w:t>
            </w:r>
            <w:r w:rsidR="00940686" w:rsidRPr="00940686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еню</w:t>
            </w:r>
          </w:p>
        </w:tc>
        <w:tc>
          <w:tcPr>
            <w:tcW w:w="3549" w:type="dxa"/>
            <w:gridSpan w:val="2"/>
            <w:vAlign w:val="center"/>
          </w:tcPr>
          <w:p w:rsidR="00940686" w:rsidRDefault="00940686" w:rsidP="00940686">
            <w:pPr>
              <w:jc w:val="right"/>
            </w:pP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От </w:t>
            </w:r>
            <w:r w:rsidR="00B374A9">
              <w:rPr>
                <w:rFonts w:ascii="Century Gothic" w:eastAsia="Times New Roman" w:hAnsi="Century Gothic" w:cs="Times New Roman"/>
                <w:b/>
                <w:color w:val="7030A0"/>
              </w:rPr>
              <w:t>7</w:t>
            </w:r>
            <w:r w:rsidRPr="00940686">
              <w:rPr>
                <w:rFonts w:ascii="Century Gothic" w:eastAsia="Times New Roman" w:hAnsi="Century Gothic" w:cs="Times New Roman"/>
                <w:b/>
                <w:color w:val="7030A0"/>
              </w:rPr>
              <w:t>50</w:t>
            </w:r>
            <w:r w:rsidRPr="00940686">
              <w:rPr>
                <w:rFonts w:ascii="Century Gothic" w:eastAsia="Times New Roman" w:hAnsi="Century Gothic" w:cs="Times New Roman"/>
                <w:color w:val="404040"/>
              </w:rPr>
              <w:t xml:space="preserve"> </w:t>
            </w:r>
            <w:r w:rsidRPr="00940686">
              <w:rPr>
                <w:rFonts w:ascii="Century Gothic" w:eastAsia="Times New Roman" w:hAnsi="Century Gothic" w:cs="Times New Roman"/>
                <w:color w:val="404040"/>
                <w:lang w:val="en-US"/>
              </w:rPr>
              <w:t>BYN</w:t>
            </w:r>
          </w:p>
        </w:tc>
      </w:tr>
      <w:tr w:rsidR="00DA3526" w:rsidTr="00027BFD">
        <w:tc>
          <w:tcPr>
            <w:tcW w:w="10916" w:type="dxa"/>
            <w:gridSpan w:val="4"/>
          </w:tcPr>
          <w:p w:rsidR="005E444A" w:rsidRDefault="005E444A" w:rsidP="00027BFD">
            <w:pPr>
              <w:spacing w:before="0" w:after="0"/>
              <w:contextualSpacing/>
              <w:jc w:val="center"/>
              <w:rPr>
                <w:rFonts w:ascii="Century Gothic" w:eastAsia="Times New Roman" w:hAnsi="Century Gothic" w:cs="Times New Roman"/>
                <w:b/>
                <w:color w:val="7030A0"/>
              </w:rPr>
            </w:pPr>
          </w:p>
          <w:p w:rsidR="00813790" w:rsidRPr="00813790" w:rsidRDefault="00813790" w:rsidP="00027BFD">
            <w:pPr>
              <w:spacing w:before="0" w:after="0"/>
              <w:contextualSpacing/>
              <w:jc w:val="center"/>
              <w:rPr>
                <w:rFonts w:ascii="Century Gothic" w:eastAsia="Times New Roman" w:hAnsi="Century Gothic" w:cs="Times New Roman"/>
                <w:b/>
                <w:color w:val="7030A0"/>
                <w:sz w:val="28"/>
                <w:szCs w:val="28"/>
              </w:rPr>
            </w:pPr>
          </w:p>
          <w:p w:rsidR="00DA3526" w:rsidRPr="00813790" w:rsidRDefault="00DA3526" w:rsidP="00027BFD">
            <w:pPr>
              <w:spacing w:before="0" w:after="0"/>
              <w:contextualSpacing/>
              <w:jc w:val="center"/>
              <w:rPr>
                <w:rFonts w:ascii="Century Gothic" w:eastAsia="Times New Roman" w:hAnsi="Century Gothic" w:cs="Times New Roman"/>
                <w:b/>
                <w:color w:val="7030A0"/>
                <w:sz w:val="28"/>
                <w:szCs w:val="28"/>
              </w:rPr>
            </w:pPr>
            <w:r w:rsidRPr="00813790">
              <w:rPr>
                <w:rFonts w:ascii="Century Gothic" w:eastAsia="Times New Roman" w:hAnsi="Century Gothic" w:cs="Times New Roman"/>
                <w:b/>
                <w:color w:val="7030A0"/>
                <w:sz w:val="28"/>
                <w:szCs w:val="28"/>
              </w:rPr>
              <w:t>С уважением, ООО «Креативная студия АникА»</w:t>
            </w:r>
          </w:p>
          <w:p w:rsidR="00DA3526" w:rsidRPr="00DA3526" w:rsidRDefault="00DA3526" w:rsidP="00027BFD">
            <w:pPr>
              <w:spacing w:before="200"/>
              <w:contextualSpacing/>
              <w:jc w:val="center"/>
              <w:rPr>
                <w:rFonts w:ascii="Century Gothic" w:eastAsia="Times New Roman" w:hAnsi="Century Gothic" w:cs="Times New Roman"/>
                <w:b/>
                <w:color w:val="7030A0"/>
              </w:rPr>
            </w:pPr>
            <w:r w:rsidRPr="00813790">
              <w:rPr>
                <w:rFonts w:ascii="Century Gothic" w:eastAsia="Times New Roman" w:hAnsi="Century Gothic" w:cs="Times New Roman"/>
                <w:b/>
                <w:color w:val="7030A0"/>
                <w:sz w:val="28"/>
                <w:szCs w:val="28"/>
              </w:rPr>
              <w:t>Благодарим за сотрудничество!</w:t>
            </w:r>
          </w:p>
        </w:tc>
      </w:tr>
    </w:tbl>
    <w:p w:rsidR="00815CD3" w:rsidRDefault="00815CD3" w:rsidP="00DA3526">
      <w:pPr>
        <w:spacing w:before="200"/>
        <w:contextualSpacing/>
        <w:rPr>
          <w:rFonts w:ascii="Century Gothic" w:eastAsia="Times New Roman" w:hAnsi="Century Gothic" w:cs="Times New Roman"/>
          <w:b/>
          <w:color w:val="7030A0"/>
        </w:rPr>
      </w:pPr>
    </w:p>
    <w:sectPr w:rsidR="00815CD3" w:rsidSect="009E37E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27D8"/>
    <w:multiLevelType w:val="hybridMultilevel"/>
    <w:tmpl w:val="77D0D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E6"/>
    <w:rsid w:val="00027BFD"/>
    <w:rsid w:val="004139CA"/>
    <w:rsid w:val="005E444A"/>
    <w:rsid w:val="00813790"/>
    <w:rsid w:val="00815CD3"/>
    <w:rsid w:val="00940686"/>
    <w:rsid w:val="009E37E6"/>
    <w:rsid w:val="00B374A9"/>
    <w:rsid w:val="00BF50E7"/>
    <w:rsid w:val="00DA3526"/>
    <w:rsid w:val="00E62D65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1FC5"/>
  <w15:docId w15:val="{B6139F29-62BA-4C07-B5E4-A5D100C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E6"/>
    <w:pPr>
      <w:spacing w:before="40" w:after="40" w:line="276" w:lineRule="auto"/>
    </w:pPr>
    <w:rPr>
      <w:rFonts w:eastAsiaTheme="minorEastAsia"/>
      <w:color w:val="404040" w:themeColor="text1" w:themeTint="BF"/>
      <w:lang w:eastAsia="ja-JP"/>
    </w:rPr>
  </w:style>
  <w:style w:type="paragraph" w:styleId="1">
    <w:name w:val="heading 1"/>
    <w:basedOn w:val="a"/>
    <w:link w:val="10"/>
    <w:uiPriority w:val="9"/>
    <w:qFormat/>
    <w:rsid w:val="009E37E6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2">
    <w:name w:val="heading 2"/>
    <w:basedOn w:val="a"/>
    <w:link w:val="20"/>
    <w:uiPriority w:val="9"/>
    <w:qFormat/>
    <w:rsid w:val="009E37E6"/>
    <w:pPr>
      <w:spacing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E37E6"/>
    <w:pPr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37E6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9E37E6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  <w:lang w:eastAsia="ja-JP"/>
    </w:rPr>
  </w:style>
  <w:style w:type="character" w:styleId="a4">
    <w:name w:val="Subtle Emphasis"/>
    <w:basedOn w:val="a0"/>
    <w:uiPriority w:val="10"/>
    <w:qFormat/>
    <w:rsid w:val="009E37E6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9E37E6"/>
    <w:rPr>
      <w:rFonts w:asciiTheme="majorHAnsi" w:eastAsiaTheme="majorEastAsia" w:hAnsiTheme="majorHAnsi" w:cstheme="majorBidi"/>
      <w:b/>
      <w:bCs/>
      <w:caps/>
      <w:color w:val="2E74B5" w:themeColor="accent1" w:themeShade="BF"/>
      <w:lang w:eastAsia="ja-JP"/>
    </w:rPr>
  </w:style>
  <w:style w:type="paragraph" w:customStyle="1" w:styleId="a5">
    <w:name w:val="Выравнивание по правому краю"/>
    <w:basedOn w:val="a"/>
    <w:uiPriority w:val="12"/>
    <w:qFormat/>
    <w:rsid w:val="009E37E6"/>
    <w:pPr>
      <w:spacing w:line="240" w:lineRule="auto"/>
      <w:jc w:val="right"/>
    </w:pPr>
  </w:style>
  <w:style w:type="character" w:styleId="a6">
    <w:name w:val="Strong"/>
    <w:basedOn w:val="a0"/>
    <w:uiPriority w:val="12"/>
    <w:unhideWhenUsed/>
    <w:qFormat/>
    <w:rsid w:val="009E37E6"/>
    <w:rPr>
      <w:b/>
      <w:bCs/>
      <w:caps/>
      <w:smallCaps w:val="0"/>
      <w:color w:val="2E74B5" w:themeColor="accent1" w:themeShade="BF"/>
    </w:rPr>
  </w:style>
  <w:style w:type="paragraph" w:customStyle="1" w:styleId="a7">
    <w:name w:val="Контактные данные"/>
    <w:basedOn w:val="a"/>
    <w:uiPriority w:val="11"/>
    <w:qFormat/>
    <w:rsid w:val="009E37E6"/>
    <w:pPr>
      <w:spacing w:after="0" w:line="240" w:lineRule="auto"/>
      <w:contextualSpacing/>
    </w:pPr>
  </w:style>
  <w:style w:type="character" w:styleId="a8">
    <w:name w:val="Hyperlink"/>
    <w:basedOn w:val="a0"/>
    <w:uiPriority w:val="99"/>
    <w:unhideWhenUsed/>
    <w:rsid w:val="009E37E6"/>
    <w:rPr>
      <w:color w:val="0563C1" w:themeColor="hyperlink"/>
      <w:u w:val="single"/>
    </w:rPr>
  </w:style>
  <w:style w:type="character" w:styleId="a9">
    <w:name w:val="Emphasis"/>
    <w:basedOn w:val="a0"/>
    <w:uiPriority w:val="13"/>
    <w:qFormat/>
    <w:rsid w:val="00940686"/>
    <w:rPr>
      <w:b/>
      <w:iCs/>
      <w:color w:val="2E74B5" w:themeColor="accent1" w:themeShade="BF"/>
    </w:rPr>
  </w:style>
  <w:style w:type="paragraph" w:styleId="aa">
    <w:name w:val="List Paragraph"/>
    <w:basedOn w:val="a"/>
    <w:uiPriority w:val="34"/>
    <w:qFormat/>
    <w:rsid w:val="00940686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A352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39C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39CA"/>
    <w:rPr>
      <w:rFonts w:ascii="Tahoma" w:eastAsiaTheme="minorEastAsia" w:hAnsi="Tahoma" w:cs="Tahoma"/>
      <w:color w:val="404040" w:themeColor="text1" w:themeTint="BF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nika-cs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Мицкевич</dc:creator>
  <cp:keywords/>
  <dc:description/>
  <cp:lastModifiedBy>ВTEME</cp:lastModifiedBy>
  <cp:revision>7</cp:revision>
  <dcterms:created xsi:type="dcterms:W3CDTF">2021-11-19T10:00:00Z</dcterms:created>
  <dcterms:modified xsi:type="dcterms:W3CDTF">2025-04-02T08:15:00Z</dcterms:modified>
</cp:coreProperties>
</file>